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BD0" w:rsidRPr="00E52A2E" w:rsidRDefault="00476C27" w:rsidP="00E52A2E">
      <w:pPr>
        <w:jc w:val="center"/>
        <w:rPr>
          <w:rFonts w:ascii="Arial" w:hAnsi="Arial" w:cs="Arial"/>
          <w:b/>
          <w:sz w:val="32"/>
          <w:szCs w:val="32"/>
        </w:rPr>
      </w:pPr>
      <w:r w:rsidRPr="00E52A2E">
        <w:rPr>
          <w:rFonts w:ascii="Arial" w:hAnsi="Arial" w:cs="Arial"/>
          <w:b/>
          <w:sz w:val="32"/>
          <w:szCs w:val="32"/>
        </w:rPr>
        <w:t>Newport Medical Group</w:t>
      </w:r>
    </w:p>
    <w:p w:rsidR="00446ABB" w:rsidRPr="00E52A2E" w:rsidRDefault="00957BD0" w:rsidP="00905D21">
      <w:pPr>
        <w:jc w:val="center"/>
        <w:rPr>
          <w:rFonts w:ascii="Arial" w:hAnsi="Arial" w:cs="Arial"/>
          <w:sz w:val="28"/>
          <w:szCs w:val="28"/>
        </w:rPr>
      </w:pPr>
      <w:r w:rsidRPr="00E52A2E">
        <w:rPr>
          <w:rFonts w:ascii="Arial" w:hAnsi="Arial" w:cs="Arial"/>
          <w:sz w:val="28"/>
          <w:szCs w:val="28"/>
        </w:rPr>
        <w:t>National GP Patient Survey</w:t>
      </w:r>
      <w:r w:rsidR="00905D21" w:rsidRPr="00E52A2E">
        <w:rPr>
          <w:rFonts w:ascii="Arial" w:hAnsi="Arial" w:cs="Arial"/>
          <w:sz w:val="28"/>
          <w:szCs w:val="28"/>
        </w:rPr>
        <w:t xml:space="preserve"> </w:t>
      </w:r>
      <w:r w:rsidR="00ED7069" w:rsidRPr="00E52A2E">
        <w:rPr>
          <w:rFonts w:ascii="Arial" w:hAnsi="Arial" w:cs="Arial"/>
          <w:sz w:val="28"/>
          <w:szCs w:val="28"/>
        </w:rPr>
        <w:t>Date</w:t>
      </w:r>
      <w:r w:rsidR="00446ABB" w:rsidRPr="00E52A2E">
        <w:rPr>
          <w:rFonts w:ascii="Arial" w:hAnsi="Arial" w:cs="Arial"/>
          <w:sz w:val="28"/>
          <w:szCs w:val="28"/>
        </w:rPr>
        <w:t xml:space="preserve"> – Action plan</w:t>
      </w:r>
    </w:p>
    <w:p w:rsidR="00957BD0" w:rsidRPr="00E52A2E" w:rsidRDefault="00905D21" w:rsidP="00905D21">
      <w:pPr>
        <w:jc w:val="center"/>
        <w:rPr>
          <w:rFonts w:ascii="Arial" w:hAnsi="Arial" w:cs="Arial"/>
          <w:sz w:val="28"/>
          <w:szCs w:val="28"/>
        </w:rPr>
      </w:pPr>
      <w:r w:rsidRPr="00E52A2E">
        <w:rPr>
          <w:rFonts w:ascii="Arial" w:hAnsi="Arial" w:cs="Arial"/>
          <w:sz w:val="28"/>
          <w:szCs w:val="28"/>
        </w:rPr>
        <w:t xml:space="preserve"> Overview of main areas</w:t>
      </w:r>
    </w:p>
    <w:p w:rsidR="00F502BB" w:rsidRPr="00E52A2E" w:rsidRDefault="00FC609E">
      <w:pPr>
        <w:rPr>
          <w:rFonts w:ascii="Arial" w:hAnsi="Arial" w:cs="Arial"/>
        </w:rPr>
      </w:pPr>
      <w:r w:rsidRPr="00E52A2E">
        <w:rPr>
          <w:rFonts w:ascii="Arial" w:hAnsi="Arial" w:cs="Arial"/>
        </w:rPr>
        <w:t>Following results o</w:t>
      </w:r>
      <w:r w:rsidR="00476C27" w:rsidRPr="00E52A2E">
        <w:rPr>
          <w:rFonts w:ascii="Arial" w:hAnsi="Arial" w:cs="Arial"/>
        </w:rPr>
        <w:t>f the GP Patient Survey for 2018</w:t>
      </w:r>
      <w:r w:rsidR="0026046D">
        <w:rPr>
          <w:rFonts w:ascii="Arial" w:hAnsi="Arial" w:cs="Arial"/>
        </w:rPr>
        <w:t xml:space="preserve"> &amp; 2019</w:t>
      </w:r>
      <w:r w:rsidR="00F502BB" w:rsidRPr="00E52A2E">
        <w:rPr>
          <w:rFonts w:ascii="Arial" w:hAnsi="Arial" w:cs="Arial"/>
        </w:rPr>
        <w:t>, these were discussed at several meetings as follows:</w:t>
      </w:r>
    </w:p>
    <w:p w:rsidR="001E5084" w:rsidRPr="00E52A2E" w:rsidRDefault="001E5084" w:rsidP="00B0225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52A2E">
        <w:rPr>
          <w:rFonts w:ascii="Arial" w:hAnsi="Arial" w:cs="Arial"/>
        </w:rPr>
        <w:t>Survey sent to Management on 22/3/2019 to raise awareness of what needed improvement</w:t>
      </w:r>
    </w:p>
    <w:p w:rsidR="00F502BB" w:rsidRPr="00E52A2E" w:rsidRDefault="00B20762" w:rsidP="00B0225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Newport Rd </w:t>
      </w:r>
      <w:r w:rsidR="00F502BB" w:rsidRPr="00E52A2E">
        <w:rPr>
          <w:rFonts w:ascii="Arial" w:hAnsi="Arial" w:cs="Arial"/>
        </w:rPr>
        <w:t xml:space="preserve"> (Office Manager – with responsibilities over CQC compliance) and (PM Consultant)</w:t>
      </w:r>
    </w:p>
    <w:p w:rsidR="00F502BB" w:rsidRPr="00E52A2E" w:rsidRDefault="00F502BB" w:rsidP="00B0225C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 w:rsidRPr="00E52A2E">
        <w:rPr>
          <w:rFonts w:ascii="Arial" w:hAnsi="Arial" w:cs="Arial"/>
        </w:rPr>
        <w:t xml:space="preserve">During this meeting on </w:t>
      </w:r>
      <w:r w:rsidR="00AE5CCC" w:rsidRPr="00E52A2E">
        <w:rPr>
          <w:rFonts w:ascii="Arial" w:hAnsi="Arial" w:cs="Arial"/>
        </w:rPr>
        <w:t>3</w:t>
      </w:r>
      <w:r w:rsidR="00AE5CCC" w:rsidRPr="00E52A2E">
        <w:rPr>
          <w:rFonts w:ascii="Arial" w:hAnsi="Arial" w:cs="Arial"/>
          <w:vertAlign w:val="superscript"/>
        </w:rPr>
        <w:t>rd</w:t>
      </w:r>
      <w:r w:rsidR="00AE5CCC" w:rsidRPr="00E52A2E">
        <w:rPr>
          <w:rFonts w:ascii="Arial" w:hAnsi="Arial" w:cs="Arial"/>
        </w:rPr>
        <w:t xml:space="preserve"> July 2019, the following was agreed:</w:t>
      </w:r>
    </w:p>
    <w:p w:rsidR="00AE5CCC" w:rsidRPr="00E52A2E" w:rsidRDefault="00AE5CCC" w:rsidP="00B0225C">
      <w:pPr>
        <w:pStyle w:val="ListParagraph"/>
        <w:numPr>
          <w:ilvl w:val="2"/>
          <w:numId w:val="2"/>
        </w:numPr>
        <w:spacing w:line="360" w:lineRule="auto"/>
        <w:rPr>
          <w:rFonts w:ascii="Arial" w:hAnsi="Arial" w:cs="Arial"/>
        </w:rPr>
      </w:pPr>
      <w:r w:rsidRPr="00E52A2E">
        <w:rPr>
          <w:rFonts w:ascii="Arial" w:hAnsi="Arial" w:cs="Arial"/>
        </w:rPr>
        <w:t>Discussion with PPG on 3/7/2019 for comments and suggestions</w:t>
      </w:r>
    </w:p>
    <w:p w:rsidR="00AE5CCC" w:rsidRDefault="00AE5CCC" w:rsidP="00B0225C">
      <w:pPr>
        <w:pStyle w:val="ListParagraph"/>
        <w:numPr>
          <w:ilvl w:val="2"/>
          <w:numId w:val="2"/>
        </w:numPr>
        <w:spacing w:line="360" w:lineRule="auto"/>
        <w:rPr>
          <w:rFonts w:ascii="Arial" w:hAnsi="Arial" w:cs="Arial"/>
        </w:rPr>
      </w:pPr>
      <w:r w:rsidRPr="00E52A2E">
        <w:rPr>
          <w:rFonts w:ascii="Arial" w:hAnsi="Arial" w:cs="Arial"/>
        </w:rPr>
        <w:t>To be discussed at Office Managers meeting on 4</w:t>
      </w:r>
      <w:r w:rsidRPr="00E52A2E">
        <w:rPr>
          <w:rFonts w:ascii="Arial" w:hAnsi="Arial" w:cs="Arial"/>
          <w:vertAlign w:val="superscript"/>
        </w:rPr>
        <w:t>th</w:t>
      </w:r>
      <w:r w:rsidRPr="00E52A2E">
        <w:rPr>
          <w:rFonts w:ascii="Arial" w:hAnsi="Arial" w:cs="Arial"/>
        </w:rPr>
        <w:t xml:space="preserve"> July 2019 and with </w:t>
      </w:r>
      <w:r w:rsidR="00E52A2E">
        <w:rPr>
          <w:rFonts w:ascii="Arial" w:hAnsi="Arial" w:cs="Arial"/>
        </w:rPr>
        <w:t>Q</w:t>
      </w:r>
      <w:r w:rsidR="00B20762">
        <w:rPr>
          <w:rFonts w:ascii="Arial" w:hAnsi="Arial" w:cs="Arial"/>
        </w:rPr>
        <w:t>uality and Safety Lead (Dr NW</w:t>
      </w:r>
      <w:r w:rsidRPr="00E52A2E">
        <w:rPr>
          <w:rFonts w:ascii="Arial" w:hAnsi="Arial" w:cs="Arial"/>
        </w:rPr>
        <w:t>) at meeting on 4</w:t>
      </w:r>
      <w:r w:rsidRPr="00E52A2E">
        <w:rPr>
          <w:rFonts w:ascii="Arial" w:hAnsi="Arial" w:cs="Arial"/>
          <w:vertAlign w:val="superscript"/>
        </w:rPr>
        <w:t>th</w:t>
      </w:r>
      <w:r w:rsidRPr="00E52A2E">
        <w:rPr>
          <w:rFonts w:ascii="Arial" w:hAnsi="Arial" w:cs="Arial"/>
        </w:rPr>
        <w:t xml:space="preserve"> July 2019</w:t>
      </w:r>
    </w:p>
    <w:p w:rsidR="0026046D" w:rsidRDefault="0026046D" w:rsidP="00B0225C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2019 survey released on 11/7/2019 has been e-mailed to practice management for reflexion</w:t>
      </w:r>
    </w:p>
    <w:p w:rsidR="0026046D" w:rsidRDefault="0026046D" w:rsidP="00B0225C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Staff meeting on 25/7 &amp; 30/7 to discuss 2018/19 surveys</w:t>
      </w:r>
      <w:r w:rsidR="00B0225C">
        <w:rPr>
          <w:rFonts w:ascii="Arial" w:hAnsi="Arial" w:cs="Arial"/>
        </w:rPr>
        <w:t xml:space="preserve"> and ways to improve performanc</w:t>
      </w:r>
      <w:r w:rsidR="00B20762">
        <w:rPr>
          <w:rFonts w:ascii="Arial" w:hAnsi="Arial" w:cs="Arial"/>
        </w:rPr>
        <w:t>e</w:t>
      </w:r>
      <w:bookmarkStart w:id="0" w:name="_GoBack"/>
      <w:bookmarkEnd w:id="0"/>
    </w:p>
    <w:p w:rsidR="0026046D" w:rsidRDefault="0026046D" w:rsidP="00B0225C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2018-19 comparison for clinicians sent to Dr Nadia and Amy Innes leads for GP’s and PN on 24/7/2019 to be cascaded to their staff</w:t>
      </w:r>
    </w:p>
    <w:p w:rsidR="00B0225C" w:rsidRDefault="00B0225C" w:rsidP="00B0225C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Patient engagement strategy for 2019-2020 created to look at overall patient feedback and engagement</w:t>
      </w:r>
    </w:p>
    <w:p w:rsidR="002B3F23" w:rsidRDefault="002B3F23" w:rsidP="002B3F23">
      <w:pPr>
        <w:pStyle w:val="ListParagraph"/>
        <w:spacing w:line="360" w:lineRule="auto"/>
        <w:ind w:left="1440"/>
        <w:rPr>
          <w:rFonts w:ascii="Arial" w:hAnsi="Arial" w:cs="Arial"/>
        </w:rPr>
      </w:pPr>
    </w:p>
    <w:p w:rsidR="002B3F23" w:rsidRDefault="002B3F23" w:rsidP="002B3F2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Introduction of monthly patient in-house survey from August 2019</w:t>
      </w:r>
    </w:p>
    <w:p w:rsidR="0026046D" w:rsidRPr="00E52A2E" w:rsidRDefault="0026046D" w:rsidP="00B0225C">
      <w:pPr>
        <w:pStyle w:val="ListParagraph"/>
        <w:spacing w:line="360" w:lineRule="auto"/>
        <w:ind w:left="1440"/>
        <w:rPr>
          <w:rFonts w:ascii="Arial" w:hAnsi="Arial" w:cs="Arial"/>
        </w:rPr>
      </w:pPr>
    </w:p>
    <w:p w:rsidR="00AE5CCC" w:rsidRPr="0026046D" w:rsidRDefault="001E5084" w:rsidP="00B0225C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E52A2E">
        <w:rPr>
          <w:rFonts w:ascii="Arial" w:eastAsia="Times New Roman" w:hAnsi="Arial" w:cs="Arial"/>
          <w:sz w:val="24"/>
          <w:szCs w:val="24"/>
          <w:lang w:val="en-US"/>
        </w:rPr>
        <w:t>428 surveys sent, 89 surveys returned, 21% completion</w:t>
      </w:r>
      <w:r w:rsidR="0026046D">
        <w:rPr>
          <w:rFonts w:ascii="Arial" w:eastAsia="Times New Roman" w:hAnsi="Arial" w:cs="Arial"/>
          <w:sz w:val="24"/>
          <w:szCs w:val="24"/>
          <w:lang w:val="en-US"/>
        </w:rPr>
        <w:t xml:space="preserve"> – 2018</w:t>
      </w:r>
    </w:p>
    <w:p w:rsidR="0026046D" w:rsidRPr="0026046D" w:rsidRDefault="0026046D" w:rsidP="00B0225C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462 surveys sent, 84 surveys returned, 18</w:t>
      </w:r>
      <w:r w:rsidRPr="00E52A2E">
        <w:rPr>
          <w:rFonts w:ascii="Arial" w:eastAsia="Times New Roman" w:hAnsi="Arial" w:cs="Arial"/>
          <w:sz w:val="24"/>
          <w:szCs w:val="24"/>
          <w:lang w:val="en-US"/>
        </w:rPr>
        <w:t>% completion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– 2019</w:t>
      </w:r>
    </w:p>
    <w:p w:rsidR="0026046D" w:rsidRPr="00E52A2E" w:rsidRDefault="0026046D" w:rsidP="00B0225C">
      <w:pPr>
        <w:pStyle w:val="ListParagraph"/>
        <w:spacing w:after="0" w:line="360" w:lineRule="auto"/>
        <w:rPr>
          <w:rFonts w:ascii="Arial" w:hAnsi="Arial" w:cs="Arial"/>
        </w:rPr>
      </w:pPr>
    </w:p>
    <w:p w:rsidR="00B0225C" w:rsidRDefault="00B0225C" w:rsidP="00905D21">
      <w:pPr>
        <w:rPr>
          <w:rFonts w:ascii="Arial" w:hAnsi="Arial" w:cs="Arial"/>
          <w:b/>
        </w:rPr>
        <w:sectPr w:rsidR="00B0225C" w:rsidSect="00B0225C">
          <w:footerReference w:type="default" r:id="rId9"/>
          <w:pgSz w:w="11906" w:h="16838"/>
          <w:pgMar w:top="1440" w:right="1440" w:bottom="1440" w:left="1440" w:header="706" w:footer="706" w:gutter="0"/>
          <w:cols w:space="708"/>
          <w:docGrid w:linePitch="360"/>
        </w:sectPr>
      </w:pPr>
      <w:r>
        <w:rPr>
          <w:rFonts w:ascii="Arial" w:hAnsi="Arial" w:cs="Arial"/>
          <w:b/>
        </w:rPr>
        <w:br w:type="page"/>
      </w:r>
    </w:p>
    <w:p w:rsidR="006164E2" w:rsidRPr="006109A6" w:rsidRDefault="00B0225C" w:rsidP="00905D21">
      <w:pPr>
        <w:rPr>
          <w:rFonts w:ascii="Arial" w:hAnsi="Arial" w:cs="Arial"/>
          <w:sz w:val="28"/>
          <w:szCs w:val="28"/>
        </w:rPr>
      </w:pPr>
      <w:r w:rsidRPr="006109A6">
        <w:rPr>
          <w:rFonts w:ascii="Arial" w:hAnsi="Arial" w:cs="Arial"/>
          <w:b/>
          <w:sz w:val="28"/>
          <w:szCs w:val="28"/>
        </w:rPr>
        <w:lastRenderedPageBreak/>
        <w:t>Areas improved in the 2019 survey (in comparison with 2018 results)</w:t>
      </w:r>
    </w:p>
    <w:p w:rsidR="00B0225C" w:rsidRPr="0009364E" w:rsidRDefault="006109A6" w:rsidP="0009364E">
      <w:pPr>
        <w:rPr>
          <w:rFonts w:ascii="Arial" w:hAnsi="Arial" w:cs="Arial"/>
        </w:rPr>
        <w:sectPr w:rsidR="00B0225C" w:rsidRPr="0009364E" w:rsidSect="00B0225C">
          <w:pgSz w:w="16838" w:h="11906" w:orient="landscape"/>
          <w:pgMar w:top="1440" w:right="1440" w:bottom="1440" w:left="1440" w:header="706" w:footer="706" w:gutter="0"/>
          <w:cols w:space="708"/>
          <w:docGrid w:linePitch="360"/>
        </w:sectPr>
      </w:pPr>
      <w:r>
        <w:rPr>
          <w:rFonts w:ascii="Arial" w:hAnsi="Arial" w:cs="Arial"/>
        </w:rPr>
        <w:object w:dxaOrig="19552" w:dyaOrig="8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1pt;height:351pt" o:ole="">
            <v:imagedata r:id="rId10" o:title=""/>
          </v:shape>
          <o:OLEObject Type="Embed" ProgID="Excel.Sheet.12" ShapeID="_x0000_i1025" DrawAspect="Content" ObjectID="_1645279016" r:id="rId11"/>
        </w:object>
      </w:r>
    </w:p>
    <w:p w:rsidR="00B0225C" w:rsidRPr="0009364E" w:rsidRDefault="00B0225C">
      <w:pPr>
        <w:rPr>
          <w:rFonts w:ascii="Arial" w:hAnsi="Arial" w:cs="Arial"/>
          <w:b/>
          <w:sz w:val="28"/>
          <w:szCs w:val="28"/>
        </w:rPr>
      </w:pPr>
      <w:r w:rsidRPr="006109A6">
        <w:rPr>
          <w:rFonts w:ascii="Arial" w:hAnsi="Arial" w:cs="Arial"/>
          <w:b/>
          <w:sz w:val="28"/>
          <w:szCs w:val="28"/>
        </w:rPr>
        <w:lastRenderedPageBreak/>
        <w:t>Areas that require improvement and action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6804"/>
      </w:tblGrid>
      <w:tr w:rsidR="0009364E" w:rsidTr="00792985">
        <w:tc>
          <w:tcPr>
            <w:tcW w:w="7338" w:type="dxa"/>
          </w:tcPr>
          <w:p w:rsidR="0009364E" w:rsidRDefault="0009364E" w:rsidP="000936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09364E" w:rsidRDefault="0009364E" w:rsidP="000936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PATIENT FEEDBACK</w:t>
            </w:r>
          </w:p>
          <w:p w:rsidR="0009364E" w:rsidRPr="00B0225C" w:rsidRDefault="0009364E" w:rsidP="000936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6804" w:type="dxa"/>
          </w:tcPr>
          <w:p w:rsidR="0009364E" w:rsidRDefault="0009364E" w:rsidP="0009364E">
            <w:pPr>
              <w:jc w:val="center"/>
              <w:rPr>
                <w:rFonts w:ascii="Arial" w:hAnsi="Arial" w:cs="Arial"/>
                <w:b/>
              </w:rPr>
            </w:pPr>
          </w:p>
          <w:p w:rsidR="0009364E" w:rsidRPr="0009364E" w:rsidRDefault="0009364E" w:rsidP="0009364E">
            <w:pPr>
              <w:jc w:val="center"/>
              <w:rPr>
                <w:rFonts w:ascii="Arial" w:hAnsi="Arial" w:cs="Arial"/>
                <w:b/>
              </w:rPr>
            </w:pPr>
            <w:r w:rsidRPr="0009364E">
              <w:rPr>
                <w:rFonts w:ascii="Arial" w:hAnsi="Arial" w:cs="Arial"/>
                <w:b/>
              </w:rPr>
              <w:t>ACTION PLAN</w:t>
            </w:r>
          </w:p>
        </w:tc>
      </w:tr>
      <w:tr w:rsidR="0009364E" w:rsidTr="00792985">
        <w:tc>
          <w:tcPr>
            <w:tcW w:w="7338" w:type="dxa"/>
          </w:tcPr>
          <w:p w:rsidR="0009364E" w:rsidRPr="0009364E" w:rsidRDefault="0009364E" w:rsidP="0009364E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09364E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Find it easy to get through to the practice by phone </w:t>
            </w:r>
          </w:p>
          <w:p w:rsidR="0009364E" w:rsidRDefault="0009364E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09364E" w:rsidRPr="0009364E" w:rsidRDefault="0009364E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9364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(35% 2018 - 36% 2019)</w:t>
            </w:r>
          </w:p>
        </w:tc>
        <w:tc>
          <w:tcPr>
            <w:tcW w:w="6804" w:type="dxa"/>
          </w:tcPr>
          <w:p w:rsidR="0009364E" w:rsidRPr="001D76E8" w:rsidRDefault="001D76E8" w:rsidP="00792985">
            <w:pPr>
              <w:pStyle w:val="ListParagraph"/>
              <w:numPr>
                <w:ilvl w:val="0"/>
                <w:numId w:val="4"/>
              </w:numPr>
              <w:ind w:left="317" w:firstLine="0"/>
              <w:rPr>
                <w:rFonts w:ascii="Arial" w:hAnsi="Arial" w:cs="Arial"/>
              </w:rPr>
            </w:pPr>
            <w:r w:rsidRPr="001D76E8">
              <w:rPr>
                <w:rFonts w:ascii="Arial" w:hAnsi="Arial" w:cs="Arial"/>
              </w:rPr>
              <w:t>Mystery shopper audit since March 2019</w:t>
            </w:r>
          </w:p>
          <w:p w:rsidR="001D76E8" w:rsidRPr="001D76E8" w:rsidRDefault="001D76E8" w:rsidP="001D76E8">
            <w:pPr>
              <w:rPr>
                <w:rFonts w:ascii="Arial" w:hAnsi="Arial" w:cs="Arial"/>
              </w:rPr>
            </w:pPr>
          </w:p>
          <w:p w:rsidR="001D76E8" w:rsidRDefault="001D76E8" w:rsidP="001D76E8">
            <w:pPr>
              <w:rPr>
                <w:rFonts w:ascii="Arial" w:hAnsi="Arial" w:cs="Arial"/>
                <w:u w:val="single"/>
              </w:rPr>
            </w:pPr>
            <w:r w:rsidRPr="001D76E8">
              <w:rPr>
                <w:rFonts w:ascii="Arial" w:hAnsi="Arial" w:cs="Arial"/>
                <w:u w:val="single"/>
              </w:rPr>
              <w:t>Issues identified</w:t>
            </w:r>
            <w:r w:rsidR="00792985">
              <w:rPr>
                <w:rFonts w:ascii="Arial" w:hAnsi="Arial" w:cs="Arial"/>
                <w:u w:val="single"/>
              </w:rPr>
              <w:t xml:space="preserve"> (Risk)</w:t>
            </w:r>
            <w:r w:rsidRPr="001D76E8">
              <w:rPr>
                <w:rFonts w:ascii="Arial" w:hAnsi="Arial" w:cs="Arial"/>
                <w:u w:val="single"/>
              </w:rPr>
              <w:t>:</w:t>
            </w:r>
          </w:p>
          <w:p w:rsidR="00792985" w:rsidRDefault="00792985" w:rsidP="001D76E8">
            <w:pPr>
              <w:rPr>
                <w:rFonts w:ascii="Arial" w:hAnsi="Arial" w:cs="Arial"/>
                <w:u w:val="single"/>
              </w:rPr>
            </w:pPr>
          </w:p>
          <w:p w:rsidR="001D76E8" w:rsidRPr="00792985" w:rsidRDefault="00792985" w:rsidP="0079298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92985">
              <w:rPr>
                <w:rFonts w:ascii="Arial" w:hAnsi="Arial" w:cs="Arial"/>
              </w:rPr>
              <w:t>Phone systems at Newport and Stoney Lane inadequate</w:t>
            </w:r>
            <w:r w:rsidR="007B1048">
              <w:rPr>
                <w:rFonts w:ascii="Arial" w:hAnsi="Arial" w:cs="Arial"/>
              </w:rPr>
              <w:t xml:space="preserve"> – New system that allows to answer phones at other sites - centralisation</w:t>
            </w:r>
          </w:p>
          <w:p w:rsidR="00792985" w:rsidRDefault="00792985" w:rsidP="0079298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92985">
              <w:rPr>
                <w:rFonts w:ascii="Arial" w:hAnsi="Arial" w:cs="Arial"/>
              </w:rPr>
              <w:t>Stoney Lane – requires more staff on NHS side to deal with range of GP side of business</w:t>
            </w:r>
            <w:r>
              <w:rPr>
                <w:rFonts w:ascii="Arial" w:hAnsi="Arial" w:cs="Arial"/>
              </w:rPr>
              <w:t xml:space="preserve"> however lack of space – Extension of premises</w:t>
            </w:r>
          </w:p>
          <w:p w:rsidR="002B3F23" w:rsidRPr="00792985" w:rsidRDefault="002B3F23" w:rsidP="002B3F2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Building work commence in September 2019</w:t>
            </w:r>
          </w:p>
        </w:tc>
      </w:tr>
      <w:tr w:rsidR="0009364E" w:rsidTr="00792985">
        <w:tc>
          <w:tcPr>
            <w:tcW w:w="7338" w:type="dxa"/>
          </w:tcPr>
          <w:p w:rsidR="0009364E" w:rsidRPr="0009364E" w:rsidRDefault="0009364E" w:rsidP="0009364E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09364E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Find the receptionist helpful </w:t>
            </w:r>
          </w:p>
          <w:p w:rsidR="0009364E" w:rsidRDefault="0009364E" w:rsidP="0009364E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09364E" w:rsidRPr="0009364E" w:rsidRDefault="0009364E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(66% 2018 </w:t>
            </w:r>
            <w:r w:rsidR="0079298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–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64</w:t>
            </w:r>
            <w:r w:rsidRPr="000E582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% 2019)</w:t>
            </w:r>
          </w:p>
        </w:tc>
        <w:tc>
          <w:tcPr>
            <w:tcW w:w="6804" w:type="dxa"/>
          </w:tcPr>
          <w:p w:rsidR="0009364E" w:rsidRDefault="00792985" w:rsidP="0079298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Customer service training – February 2019</w:t>
            </w:r>
          </w:p>
          <w:p w:rsidR="002B3F23" w:rsidRDefault="002B3F23" w:rsidP="0079298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Refresher course will be done in </w:t>
            </w:r>
            <w:r w:rsidR="008C60A4">
              <w:rPr>
                <w:rFonts w:ascii="Arial" w:hAnsi="Arial" w:cs="Arial"/>
              </w:rPr>
              <w:t>April</w:t>
            </w:r>
            <w:r>
              <w:rPr>
                <w:rFonts w:ascii="Arial" w:hAnsi="Arial" w:cs="Arial"/>
              </w:rPr>
              <w:t xml:space="preserve"> 2020</w:t>
            </w:r>
          </w:p>
          <w:p w:rsidR="00792985" w:rsidRDefault="00792985" w:rsidP="0079298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Mystery shopper</w:t>
            </w:r>
          </w:p>
          <w:p w:rsidR="00792985" w:rsidRDefault="00792985" w:rsidP="0079298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 of the month</w:t>
            </w:r>
          </w:p>
          <w:p w:rsidR="00792985" w:rsidRDefault="00792985" w:rsidP="0079298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Appraisals</w:t>
            </w:r>
          </w:p>
          <w:p w:rsidR="00792985" w:rsidRDefault="00792985" w:rsidP="0079298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satisfaction interview in November and review in June 19</w:t>
            </w:r>
          </w:p>
          <w:p w:rsidR="00792985" w:rsidRDefault="00792985" w:rsidP="0079298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Patient feedback </w:t>
            </w:r>
            <w:r w:rsidR="00385040">
              <w:rPr>
                <w:rFonts w:ascii="Arial" w:hAnsi="Arial" w:cs="Arial"/>
              </w:rPr>
              <w:t xml:space="preserve">awareness and action </w:t>
            </w:r>
            <w:r>
              <w:rPr>
                <w:rFonts w:ascii="Arial" w:hAnsi="Arial" w:cs="Arial"/>
              </w:rPr>
              <w:t>meeting with all sites (25-30/7/2019)</w:t>
            </w:r>
          </w:p>
          <w:p w:rsidR="00DE0455" w:rsidRPr="00792985" w:rsidRDefault="00DE0455" w:rsidP="0079298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Signposting training</w:t>
            </w:r>
          </w:p>
        </w:tc>
      </w:tr>
      <w:tr w:rsidR="0009364E" w:rsidTr="00792985">
        <w:tc>
          <w:tcPr>
            <w:tcW w:w="7338" w:type="dxa"/>
          </w:tcPr>
          <w:p w:rsidR="0009364E" w:rsidRPr="0009364E" w:rsidRDefault="0009364E" w:rsidP="0009364E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09364E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Satisfied with the general practice appointment times available  </w:t>
            </w:r>
          </w:p>
          <w:p w:rsidR="0009364E" w:rsidRDefault="0009364E" w:rsidP="0009364E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09364E" w:rsidRPr="0009364E" w:rsidRDefault="0009364E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9364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(44% 2018 </w:t>
            </w:r>
            <w:r w:rsidR="0079298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–</w:t>
            </w:r>
            <w:r w:rsidRPr="0009364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43% 2019)</w:t>
            </w:r>
          </w:p>
        </w:tc>
        <w:tc>
          <w:tcPr>
            <w:tcW w:w="6804" w:type="dxa"/>
          </w:tcPr>
          <w:p w:rsidR="0009364E" w:rsidRDefault="00792985" w:rsidP="0079298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Extended hours as part of </w:t>
            </w:r>
            <w:proofErr w:type="spellStart"/>
            <w:r>
              <w:rPr>
                <w:rFonts w:ascii="Arial" w:hAnsi="Arial" w:cs="Arial"/>
              </w:rPr>
              <w:t>HuB</w:t>
            </w:r>
            <w:proofErr w:type="spellEnd"/>
            <w:r>
              <w:rPr>
                <w:rFonts w:ascii="Arial" w:hAnsi="Arial" w:cs="Arial"/>
              </w:rPr>
              <w:t xml:space="preserve"> from June 2018</w:t>
            </w:r>
          </w:p>
          <w:p w:rsidR="00792985" w:rsidRDefault="00792985" w:rsidP="0079298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staff</w:t>
            </w:r>
          </w:p>
          <w:p w:rsidR="00792985" w:rsidRDefault="00792985" w:rsidP="00792985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 – April 2019</w:t>
            </w:r>
          </w:p>
          <w:p w:rsidR="00792985" w:rsidRDefault="00792985" w:rsidP="00792985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GP’s – April 2019</w:t>
            </w:r>
          </w:p>
          <w:p w:rsidR="00E63AEF" w:rsidRDefault="00E63AEF" w:rsidP="00792985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Upskilling HCA</w:t>
            </w:r>
          </w:p>
          <w:p w:rsidR="00DE0455" w:rsidRDefault="00DE0455" w:rsidP="00792985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Push doctor</w:t>
            </w:r>
          </w:p>
          <w:p w:rsidR="00DE0455" w:rsidRDefault="00DE0455" w:rsidP="00DE045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Minor ailment scheme</w:t>
            </w:r>
          </w:p>
          <w:p w:rsidR="002B3F23" w:rsidRPr="00792985" w:rsidRDefault="002B3F23" w:rsidP="00DE045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Appointment audit – October 2019</w:t>
            </w:r>
          </w:p>
        </w:tc>
      </w:tr>
      <w:tr w:rsidR="0009364E" w:rsidTr="00792985">
        <w:tc>
          <w:tcPr>
            <w:tcW w:w="7338" w:type="dxa"/>
          </w:tcPr>
          <w:p w:rsidR="0009364E" w:rsidRPr="0009364E" w:rsidRDefault="0009364E" w:rsidP="0009364E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09364E">
              <w:rPr>
                <w:rFonts w:ascii="Arial" w:eastAsia="Times New Roman" w:hAnsi="Arial" w:cs="Arial"/>
                <w:bCs/>
                <w:color w:val="000000"/>
                <w:lang w:eastAsia="en-GB"/>
              </w:rPr>
              <w:lastRenderedPageBreak/>
              <w:t xml:space="preserve">Were offered a choice of appointment when they last tried to make a general practice appointment </w:t>
            </w:r>
          </w:p>
          <w:p w:rsidR="0009364E" w:rsidRDefault="0009364E" w:rsidP="0009364E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09364E" w:rsidRPr="0009364E" w:rsidRDefault="0009364E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9364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(44% 2018 </w:t>
            </w:r>
            <w:r w:rsidR="0038504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–</w:t>
            </w:r>
            <w:r w:rsidRPr="0009364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37% 2019)</w:t>
            </w:r>
          </w:p>
        </w:tc>
        <w:tc>
          <w:tcPr>
            <w:tcW w:w="6804" w:type="dxa"/>
          </w:tcPr>
          <w:p w:rsidR="001806A9" w:rsidRDefault="001806A9" w:rsidP="001806A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staff</w:t>
            </w:r>
          </w:p>
          <w:p w:rsidR="001806A9" w:rsidRDefault="001806A9" w:rsidP="001806A9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 – April 2019</w:t>
            </w:r>
          </w:p>
          <w:p w:rsidR="0009364E" w:rsidRDefault="001806A9" w:rsidP="001806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GP’s – April 2019</w:t>
            </w:r>
          </w:p>
          <w:p w:rsidR="00DE0455" w:rsidRDefault="00DE0455" w:rsidP="001806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Push doctor</w:t>
            </w:r>
          </w:p>
          <w:p w:rsidR="001806A9" w:rsidRPr="001806A9" w:rsidRDefault="001806A9" w:rsidP="001806A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Appointment coordinator and review of system in June 2019</w:t>
            </w:r>
          </w:p>
        </w:tc>
      </w:tr>
      <w:tr w:rsidR="0009364E" w:rsidTr="00792985">
        <w:tc>
          <w:tcPr>
            <w:tcW w:w="7338" w:type="dxa"/>
          </w:tcPr>
          <w:p w:rsidR="0009364E" w:rsidRPr="0009364E" w:rsidRDefault="00E63AEF" w:rsidP="0009364E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br w:type="page"/>
            </w:r>
            <w:r w:rsidR="0009364E" w:rsidRPr="00DE0455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Were satisfied with the type of appointment they were offered</w:t>
            </w:r>
            <w:r w:rsidR="0009364E" w:rsidRPr="0009364E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</w:t>
            </w:r>
          </w:p>
          <w:p w:rsidR="0009364E" w:rsidRDefault="0009364E" w:rsidP="0009364E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09364E" w:rsidRPr="0009364E" w:rsidRDefault="0009364E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9364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(50% 2018 </w:t>
            </w:r>
            <w:r w:rsidR="0038504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–</w:t>
            </w:r>
            <w:r w:rsidRPr="0009364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38% 2019)</w:t>
            </w:r>
          </w:p>
        </w:tc>
        <w:tc>
          <w:tcPr>
            <w:tcW w:w="6804" w:type="dxa"/>
          </w:tcPr>
          <w:p w:rsidR="00CC52F5" w:rsidRDefault="00CC52F5" w:rsidP="00CC52F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staff</w:t>
            </w:r>
          </w:p>
          <w:p w:rsidR="00CC52F5" w:rsidRDefault="00CC52F5" w:rsidP="00CC52F5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 – April 2019</w:t>
            </w:r>
          </w:p>
          <w:p w:rsidR="00CC52F5" w:rsidRDefault="00CC52F5" w:rsidP="00CC52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GP’s – April 2019</w:t>
            </w:r>
          </w:p>
          <w:p w:rsidR="0009364E" w:rsidRDefault="00E63AEF" w:rsidP="00E63AEF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Upskilling HCA</w:t>
            </w:r>
          </w:p>
        </w:tc>
      </w:tr>
      <w:tr w:rsidR="0009364E" w:rsidTr="00792985">
        <w:tc>
          <w:tcPr>
            <w:tcW w:w="7338" w:type="dxa"/>
          </w:tcPr>
          <w:p w:rsidR="0009364E" w:rsidRPr="0009364E" w:rsidRDefault="00385040" w:rsidP="0009364E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>
              <w:br w:type="page"/>
            </w:r>
            <w:r w:rsidR="0009364E" w:rsidRPr="0009364E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Described their experience of making an appointment as good </w:t>
            </w:r>
          </w:p>
          <w:p w:rsidR="0009364E" w:rsidRPr="0009364E" w:rsidRDefault="0009364E" w:rsidP="0009364E">
            <w:pPr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  <w:p w:rsidR="0009364E" w:rsidRPr="0009364E" w:rsidRDefault="0009364E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9364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(36% 2018 </w:t>
            </w:r>
            <w:r w:rsidR="0038504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–</w:t>
            </w:r>
            <w:r w:rsidRPr="0009364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35% 2019)</w:t>
            </w:r>
          </w:p>
        </w:tc>
        <w:tc>
          <w:tcPr>
            <w:tcW w:w="6804" w:type="dxa"/>
          </w:tcPr>
          <w:p w:rsidR="0009364E" w:rsidRDefault="00385040" w:rsidP="0038504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Customer Service training</w:t>
            </w:r>
          </w:p>
          <w:p w:rsidR="00385040" w:rsidRDefault="00385040" w:rsidP="0038504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Staff motivation, empowerment </w:t>
            </w:r>
          </w:p>
          <w:p w:rsidR="00385040" w:rsidRDefault="00385040" w:rsidP="0038504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Patient feedback </w:t>
            </w:r>
          </w:p>
          <w:p w:rsidR="00385040" w:rsidRDefault="00385040" w:rsidP="0038504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On-going staff development work via identification of training at appraisal </w:t>
            </w:r>
          </w:p>
          <w:p w:rsidR="00385040" w:rsidRDefault="00385040" w:rsidP="0038504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F&amp;F analysis – request site feedback to identify issues at each site</w:t>
            </w:r>
          </w:p>
          <w:p w:rsidR="00385040" w:rsidRDefault="00385040" w:rsidP="0038504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NHS Choices improvement</w:t>
            </w:r>
          </w:p>
          <w:p w:rsidR="00385040" w:rsidRPr="00385040" w:rsidRDefault="00385040" w:rsidP="0038504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 feedback awareness and action meeting with all sites (25-30/7/2019)</w:t>
            </w:r>
          </w:p>
        </w:tc>
      </w:tr>
      <w:tr w:rsidR="0009364E" w:rsidTr="00792985">
        <w:tc>
          <w:tcPr>
            <w:tcW w:w="7338" w:type="dxa"/>
          </w:tcPr>
          <w:p w:rsidR="0009364E" w:rsidRDefault="0009364E" w:rsidP="0009364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9364E">
              <w:rPr>
                <w:rFonts w:ascii="Arial" w:eastAsia="Times New Roman" w:hAnsi="Arial" w:cs="Arial"/>
                <w:color w:val="000000"/>
                <w:lang w:eastAsia="en-GB"/>
              </w:rPr>
              <w:t xml:space="preserve">Say they have had enough support from local services or organisations in the last 12 months to help manage their long-term condition </w:t>
            </w:r>
          </w:p>
          <w:p w:rsidR="0009364E" w:rsidRDefault="0009364E" w:rsidP="0009364E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:rsidR="0009364E" w:rsidRPr="0009364E" w:rsidRDefault="0009364E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9364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(77% 2018 </w:t>
            </w:r>
            <w:r w:rsidR="0038504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–</w:t>
            </w:r>
            <w:r w:rsidRPr="0009364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67% 2019)</w:t>
            </w:r>
          </w:p>
        </w:tc>
        <w:tc>
          <w:tcPr>
            <w:tcW w:w="6804" w:type="dxa"/>
          </w:tcPr>
          <w:p w:rsidR="0009364E" w:rsidRDefault="00385040" w:rsidP="007F2A0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 for 2019-20 to introduce Health Education Awareness days </w:t>
            </w:r>
          </w:p>
          <w:p w:rsidR="00DE0455" w:rsidRDefault="00DE0455" w:rsidP="007F2A0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Signposting training</w:t>
            </w:r>
          </w:p>
          <w:p w:rsidR="00DE0455" w:rsidRPr="00385040" w:rsidRDefault="00DE0455" w:rsidP="007F2A0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prescriber</w:t>
            </w:r>
          </w:p>
        </w:tc>
      </w:tr>
      <w:tr w:rsidR="0009364E" w:rsidTr="00792985">
        <w:tc>
          <w:tcPr>
            <w:tcW w:w="7338" w:type="dxa"/>
          </w:tcPr>
          <w:p w:rsidR="0009364E" w:rsidRDefault="0009364E" w:rsidP="0009364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9364E">
              <w:rPr>
                <w:rFonts w:ascii="Arial" w:eastAsia="Times New Roman" w:hAnsi="Arial" w:cs="Arial"/>
                <w:color w:val="000000"/>
                <w:lang w:eastAsia="en-GB"/>
              </w:rPr>
              <w:t xml:space="preserve">Describe their overall experience of this GP practice as good  </w:t>
            </w:r>
          </w:p>
          <w:p w:rsidR="0009364E" w:rsidRDefault="0009364E" w:rsidP="0009364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09364E" w:rsidRPr="0009364E" w:rsidRDefault="0009364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9364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(58% 2018 - 58% 2019)</w:t>
            </w:r>
          </w:p>
        </w:tc>
        <w:tc>
          <w:tcPr>
            <w:tcW w:w="6804" w:type="dxa"/>
          </w:tcPr>
          <w:p w:rsidR="0009364E" w:rsidRDefault="009E10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above</w:t>
            </w:r>
          </w:p>
        </w:tc>
      </w:tr>
    </w:tbl>
    <w:p w:rsidR="000E5823" w:rsidRPr="000E5823" w:rsidRDefault="000E5823" w:rsidP="00B0225C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0E5823" w:rsidRPr="000E5823" w:rsidRDefault="000E5823" w:rsidP="00B0225C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880A7A" w:rsidRDefault="00880A7A" w:rsidP="00880A7A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880A7A" w:rsidRPr="00880A7A" w:rsidRDefault="00880A7A" w:rsidP="00880A7A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0E5823" w:rsidRPr="000E5823" w:rsidRDefault="000E5823">
      <w:pPr>
        <w:rPr>
          <w:rFonts w:ascii="Arial" w:hAnsi="Arial" w:cs="Arial"/>
        </w:rPr>
      </w:pPr>
    </w:p>
    <w:p w:rsidR="008D6DBD" w:rsidRPr="000E5823" w:rsidRDefault="008D6DBD">
      <w:pPr>
        <w:rPr>
          <w:rFonts w:ascii="Arial" w:hAnsi="Arial" w:cs="Arial"/>
        </w:rPr>
      </w:pPr>
    </w:p>
    <w:sectPr w:rsidR="008D6DBD" w:rsidRPr="000E5823" w:rsidSect="002453C4">
      <w:pgSz w:w="16838" w:h="11906" w:orient="landscape"/>
      <w:pgMar w:top="1304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8C2" w:rsidRDefault="002C28C2" w:rsidP="007E2E61">
      <w:pPr>
        <w:spacing w:after="0" w:line="240" w:lineRule="auto"/>
      </w:pPr>
      <w:r>
        <w:separator/>
      </w:r>
    </w:p>
  </w:endnote>
  <w:endnote w:type="continuationSeparator" w:id="0">
    <w:p w:rsidR="002C28C2" w:rsidRDefault="002C28C2" w:rsidP="007E2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E61" w:rsidRPr="002453C4" w:rsidRDefault="007E2E61">
    <w:pPr>
      <w:pStyle w:val="Footer"/>
      <w:rPr>
        <w:sz w:val="16"/>
        <w:szCs w:val="16"/>
      </w:rPr>
    </w:pPr>
    <w:r w:rsidRPr="002453C4">
      <w:rPr>
        <w:sz w:val="16"/>
        <w:szCs w:val="16"/>
      </w:rPr>
      <w:t>Document created – March 2019</w:t>
    </w:r>
  </w:p>
  <w:p w:rsidR="002453C4" w:rsidRPr="002453C4" w:rsidRDefault="007E2E61">
    <w:pPr>
      <w:pStyle w:val="Footer"/>
      <w:rPr>
        <w:sz w:val="16"/>
        <w:szCs w:val="16"/>
      </w:rPr>
    </w:pPr>
    <w:r w:rsidRPr="002453C4">
      <w:rPr>
        <w:sz w:val="16"/>
        <w:szCs w:val="16"/>
      </w:rPr>
      <w:t xml:space="preserve">Updated regularly </w:t>
    </w:r>
    <w:r w:rsidR="002453C4" w:rsidRPr="002453C4">
      <w:rPr>
        <w:sz w:val="16"/>
        <w:szCs w:val="16"/>
      </w:rPr>
      <w:t>as progress made</w:t>
    </w:r>
  </w:p>
  <w:p w:rsidR="007E2E61" w:rsidRPr="002453C4" w:rsidRDefault="002453C4">
    <w:pPr>
      <w:pStyle w:val="Footer"/>
      <w:rPr>
        <w:sz w:val="16"/>
        <w:szCs w:val="16"/>
      </w:rPr>
    </w:pPr>
    <w:r w:rsidRPr="002453C4">
      <w:rPr>
        <w:sz w:val="16"/>
        <w:szCs w:val="16"/>
      </w:rPr>
      <w:t>L</w:t>
    </w:r>
    <w:r w:rsidR="007E2E61" w:rsidRPr="002453C4">
      <w:rPr>
        <w:sz w:val="16"/>
        <w:szCs w:val="16"/>
      </w:rPr>
      <w:t>ast update – 10 October 2019</w:t>
    </w:r>
  </w:p>
  <w:p w:rsidR="007E2E61" w:rsidRDefault="007E2E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8C2" w:rsidRDefault="002C28C2" w:rsidP="007E2E61">
      <w:pPr>
        <w:spacing w:after="0" w:line="240" w:lineRule="auto"/>
      </w:pPr>
      <w:r>
        <w:separator/>
      </w:r>
    </w:p>
  </w:footnote>
  <w:footnote w:type="continuationSeparator" w:id="0">
    <w:p w:rsidR="002C28C2" w:rsidRDefault="002C28C2" w:rsidP="007E2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8B0"/>
    <w:multiLevelType w:val="hybridMultilevel"/>
    <w:tmpl w:val="33327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6618E"/>
    <w:multiLevelType w:val="hybridMultilevel"/>
    <w:tmpl w:val="ABE29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F7057"/>
    <w:multiLevelType w:val="multilevel"/>
    <w:tmpl w:val="EF86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B00FAF"/>
    <w:multiLevelType w:val="multilevel"/>
    <w:tmpl w:val="AB78C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F55679"/>
    <w:multiLevelType w:val="hybridMultilevel"/>
    <w:tmpl w:val="44725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16049"/>
    <w:multiLevelType w:val="hybridMultilevel"/>
    <w:tmpl w:val="56D48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6221C4"/>
    <w:multiLevelType w:val="hybridMultilevel"/>
    <w:tmpl w:val="05002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16352A"/>
    <w:multiLevelType w:val="hybridMultilevel"/>
    <w:tmpl w:val="83364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9E"/>
    <w:rsid w:val="00051EC2"/>
    <w:rsid w:val="00080E7A"/>
    <w:rsid w:val="00090CA7"/>
    <w:rsid w:val="0009364E"/>
    <w:rsid w:val="000D0C22"/>
    <w:rsid w:val="000E4C70"/>
    <w:rsid w:val="000E517D"/>
    <w:rsid w:val="000E5823"/>
    <w:rsid w:val="001068C1"/>
    <w:rsid w:val="00142E55"/>
    <w:rsid w:val="001806A9"/>
    <w:rsid w:val="00194B98"/>
    <w:rsid w:val="001C7518"/>
    <w:rsid w:val="001D76E8"/>
    <w:rsid w:val="001E5084"/>
    <w:rsid w:val="00203F59"/>
    <w:rsid w:val="00205029"/>
    <w:rsid w:val="00211732"/>
    <w:rsid w:val="00220827"/>
    <w:rsid w:val="00240B06"/>
    <w:rsid w:val="002453C4"/>
    <w:rsid w:val="0026046D"/>
    <w:rsid w:val="0026217F"/>
    <w:rsid w:val="002A1440"/>
    <w:rsid w:val="002B3F23"/>
    <w:rsid w:val="002C28C2"/>
    <w:rsid w:val="002F5EFE"/>
    <w:rsid w:val="00302E18"/>
    <w:rsid w:val="00303819"/>
    <w:rsid w:val="00316A88"/>
    <w:rsid w:val="003261F3"/>
    <w:rsid w:val="00330CD8"/>
    <w:rsid w:val="003401B8"/>
    <w:rsid w:val="00382FA4"/>
    <w:rsid w:val="00384F6F"/>
    <w:rsid w:val="00385040"/>
    <w:rsid w:val="0039291F"/>
    <w:rsid w:val="003B439C"/>
    <w:rsid w:val="003C3F08"/>
    <w:rsid w:val="003C5694"/>
    <w:rsid w:val="003D3651"/>
    <w:rsid w:val="003D774E"/>
    <w:rsid w:val="003E35DC"/>
    <w:rsid w:val="00412451"/>
    <w:rsid w:val="00415330"/>
    <w:rsid w:val="0042762A"/>
    <w:rsid w:val="00434AC1"/>
    <w:rsid w:val="00446ABB"/>
    <w:rsid w:val="00454187"/>
    <w:rsid w:val="00457200"/>
    <w:rsid w:val="00457E6E"/>
    <w:rsid w:val="00476C27"/>
    <w:rsid w:val="0048601D"/>
    <w:rsid w:val="004A2B9C"/>
    <w:rsid w:val="004B777E"/>
    <w:rsid w:val="004B7CE8"/>
    <w:rsid w:val="004C0090"/>
    <w:rsid w:val="004C61E3"/>
    <w:rsid w:val="004D3C7E"/>
    <w:rsid w:val="004E085E"/>
    <w:rsid w:val="004F4EAC"/>
    <w:rsid w:val="00531DA9"/>
    <w:rsid w:val="00534F13"/>
    <w:rsid w:val="005405E4"/>
    <w:rsid w:val="00543FA7"/>
    <w:rsid w:val="00555F32"/>
    <w:rsid w:val="00557CDB"/>
    <w:rsid w:val="00564C81"/>
    <w:rsid w:val="005B7CF3"/>
    <w:rsid w:val="005C406F"/>
    <w:rsid w:val="005C780B"/>
    <w:rsid w:val="005E2D22"/>
    <w:rsid w:val="005F53C3"/>
    <w:rsid w:val="006109A6"/>
    <w:rsid w:val="006164E2"/>
    <w:rsid w:val="00625B9C"/>
    <w:rsid w:val="00662CC6"/>
    <w:rsid w:val="00672A9D"/>
    <w:rsid w:val="00676AB2"/>
    <w:rsid w:val="00685800"/>
    <w:rsid w:val="00692B8B"/>
    <w:rsid w:val="006E14E0"/>
    <w:rsid w:val="0071393F"/>
    <w:rsid w:val="00716843"/>
    <w:rsid w:val="007266DE"/>
    <w:rsid w:val="00746538"/>
    <w:rsid w:val="00771FC9"/>
    <w:rsid w:val="007723CF"/>
    <w:rsid w:val="0077757D"/>
    <w:rsid w:val="00780B3E"/>
    <w:rsid w:val="00791BE7"/>
    <w:rsid w:val="00792985"/>
    <w:rsid w:val="007A0BD5"/>
    <w:rsid w:val="007B1048"/>
    <w:rsid w:val="007B7D67"/>
    <w:rsid w:val="007C0121"/>
    <w:rsid w:val="007D4194"/>
    <w:rsid w:val="007D4498"/>
    <w:rsid w:val="007E2E61"/>
    <w:rsid w:val="007F2A0C"/>
    <w:rsid w:val="007F2B41"/>
    <w:rsid w:val="007F621E"/>
    <w:rsid w:val="0080365B"/>
    <w:rsid w:val="00804762"/>
    <w:rsid w:val="00807BC2"/>
    <w:rsid w:val="00826609"/>
    <w:rsid w:val="00857D9E"/>
    <w:rsid w:val="00874D74"/>
    <w:rsid w:val="00880A7A"/>
    <w:rsid w:val="008838AB"/>
    <w:rsid w:val="008C60A4"/>
    <w:rsid w:val="008C6DFD"/>
    <w:rsid w:val="008D6DBD"/>
    <w:rsid w:val="00905D21"/>
    <w:rsid w:val="0094777C"/>
    <w:rsid w:val="00955935"/>
    <w:rsid w:val="00957BD0"/>
    <w:rsid w:val="00972539"/>
    <w:rsid w:val="009B5F2D"/>
    <w:rsid w:val="009B6F6E"/>
    <w:rsid w:val="009E1051"/>
    <w:rsid w:val="00A16DC0"/>
    <w:rsid w:val="00A509AB"/>
    <w:rsid w:val="00A51B4F"/>
    <w:rsid w:val="00A56D61"/>
    <w:rsid w:val="00A76317"/>
    <w:rsid w:val="00A87F3A"/>
    <w:rsid w:val="00AA728C"/>
    <w:rsid w:val="00AB4599"/>
    <w:rsid w:val="00AC7DA3"/>
    <w:rsid w:val="00AE5CCC"/>
    <w:rsid w:val="00B01C05"/>
    <w:rsid w:val="00B0225C"/>
    <w:rsid w:val="00B20762"/>
    <w:rsid w:val="00B372A1"/>
    <w:rsid w:val="00B41882"/>
    <w:rsid w:val="00B43B4F"/>
    <w:rsid w:val="00B63060"/>
    <w:rsid w:val="00B93499"/>
    <w:rsid w:val="00BA0219"/>
    <w:rsid w:val="00BD36A8"/>
    <w:rsid w:val="00BD4EA0"/>
    <w:rsid w:val="00BF5FD6"/>
    <w:rsid w:val="00C07DF3"/>
    <w:rsid w:val="00C27F79"/>
    <w:rsid w:val="00C45B0F"/>
    <w:rsid w:val="00C531FA"/>
    <w:rsid w:val="00C5412B"/>
    <w:rsid w:val="00CA6A8A"/>
    <w:rsid w:val="00CA6D2C"/>
    <w:rsid w:val="00CC52F5"/>
    <w:rsid w:val="00CD0853"/>
    <w:rsid w:val="00CF71BF"/>
    <w:rsid w:val="00D02C67"/>
    <w:rsid w:val="00D07D34"/>
    <w:rsid w:val="00D34190"/>
    <w:rsid w:val="00D45D20"/>
    <w:rsid w:val="00D76941"/>
    <w:rsid w:val="00DA5F41"/>
    <w:rsid w:val="00DD01CA"/>
    <w:rsid w:val="00DD226C"/>
    <w:rsid w:val="00DE0455"/>
    <w:rsid w:val="00E52A2E"/>
    <w:rsid w:val="00E5538E"/>
    <w:rsid w:val="00E55819"/>
    <w:rsid w:val="00E63AEF"/>
    <w:rsid w:val="00E63D24"/>
    <w:rsid w:val="00E7030B"/>
    <w:rsid w:val="00E832E5"/>
    <w:rsid w:val="00E85AED"/>
    <w:rsid w:val="00EA0ABB"/>
    <w:rsid w:val="00EA201C"/>
    <w:rsid w:val="00EA7B99"/>
    <w:rsid w:val="00EB2CB3"/>
    <w:rsid w:val="00EC3E60"/>
    <w:rsid w:val="00ED321F"/>
    <w:rsid w:val="00ED3E46"/>
    <w:rsid w:val="00ED3E6A"/>
    <w:rsid w:val="00ED3F98"/>
    <w:rsid w:val="00ED7069"/>
    <w:rsid w:val="00EF2728"/>
    <w:rsid w:val="00F1287C"/>
    <w:rsid w:val="00F27ECC"/>
    <w:rsid w:val="00F433C8"/>
    <w:rsid w:val="00F502BB"/>
    <w:rsid w:val="00F563CD"/>
    <w:rsid w:val="00F95C72"/>
    <w:rsid w:val="00FC609E"/>
    <w:rsid w:val="00FC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BD0"/>
    <w:pPr>
      <w:ind w:left="720"/>
      <w:contextualSpacing/>
    </w:pPr>
  </w:style>
  <w:style w:type="table" w:styleId="TableGrid">
    <w:name w:val="Table Grid"/>
    <w:basedOn w:val="TableNormal"/>
    <w:uiPriority w:val="59"/>
    <w:rsid w:val="00B63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5CCC"/>
    <w:rPr>
      <w:color w:val="0000FF" w:themeColor="hyperlink"/>
      <w:u w:val="single"/>
    </w:rPr>
  </w:style>
  <w:style w:type="paragraph" w:customStyle="1" w:styleId="meta">
    <w:name w:val="meta"/>
    <w:basedOn w:val="Normal"/>
    <w:rsid w:val="001E5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con">
    <w:name w:val="icon"/>
    <w:basedOn w:val="DefaultParagraphFont"/>
    <w:rsid w:val="001E5084"/>
  </w:style>
  <w:style w:type="paragraph" w:styleId="Header">
    <w:name w:val="header"/>
    <w:basedOn w:val="Normal"/>
    <w:link w:val="HeaderChar"/>
    <w:uiPriority w:val="99"/>
    <w:unhideWhenUsed/>
    <w:rsid w:val="007E2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E61"/>
  </w:style>
  <w:style w:type="paragraph" w:styleId="Footer">
    <w:name w:val="footer"/>
    <w:basedOn w:val="Normal"/>
    <w:link w:val="FooterChar"/>
    <w:uiPriority w:val="99"/>
    <w:unhideWhenUsed/>
    <w:rsid w:val="007E2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E61"/>
  </w:style>
  <w:style w:type="paragraph" w:styleId="BalloonText">
    <w:name w:val="Balloon Text"/>
    <w:basedOn w:val="Normal"/>
    <w:link w:val="BalloonTextChar"/>
    <w:uiPriority w:val="99"/>
    <w:semiHidden/>
    <w:unhideWhenUsed/>
    <w:rsid w:val="007E2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BD0"/>
    <w:pPr>
      <w:ind w:left="720"/>
      <w:contextualSpacing/>
    </w:pPr>
  </w:style>
  <w:style w:type="table" w:styleId="TableGrid">
    <w:name w:val="Table Grid"/>
    <w:basedOn w:val="TableNormal"/>
    <w:uiPriority w:val="59"/>
    <w:rsid w:val="00B63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5CCC"/>
    <w:rPr>
      <w:color w:val="0000FF" w:themeColor="hyperlink"/>
      <w:u w:val="single"/>
    </w:rPr>
  </w:style>
  <w:style w:type="paragraph" w:customStyle="1" w:styleId="meta">
    <w:name w:val="meta"/>
    <w:basedOn w:val="Normal"/>
    <w:rsid w:val="001E5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con">
    <w:name w:val="icon"/>
    <w:basedOn w:val="DefaultParagraphFont"/>
    <w:rsid w:val="001E5084"/>
  </w:style>
  <w:style w:type="paragraph" w:styleId="Header">
    <w:name w:val="header"/>
    <w:basedOn w:val="Normal"/>
    <w:link w:val="HeaderChar"/>
    <w:uiPriority w:val="99"/>
    <w:unhideWhenUsed/>
    <w:rsid w:val="007E2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E61"/>
  </w:style>
  <w:style w:type="paragraph" w:styleId="Footer">
    <w:name w:val="footer"/>
    <w:basedOn w:val="Normal"/>
    <w:link w:val="FooterChar"/>
    <w:uiPriority w:val="99"/>
    <w:unhideWhenUsed/>
    <w:rsid w:val="007E2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E61"/>
  </w:style>
  <w:style w:type="paragraph" w:styleId="BalloonText">
    <w:name w:val="Balloon Text"/>
    <w:basedOn w:val="Normal"/>
    <w:link w:val="BalloonTextChar"/>
    <w:uiPriority w:val="99"/>
    <w:semiHidden/>
    <w:unhideWhenUsed/>
    <w:rsid w:val="007E2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408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9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6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2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1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0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94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38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82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5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98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801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0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9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10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85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520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57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69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909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62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6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63215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9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4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9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Excel_Worksheet1.xlsx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0ED12-A35F-4F58-BAF9-7FD5AF69F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1B8B6323.dotm</Template>
  <TotalTime>1</TotalTime>
  <Pages>4</Pages>
  <Words>548</Words>
  <Characters>3128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Smith</dc:creator>
  <cp:lastModifiedBy>Windows User</cp:lastModifiedBy>
  <cp:revision>2</cp:revision>
  <dcterms:created xsi:type="dcterms:W3CDTF">2020-03-09T17:11:00Z</dcterms:created>
  <dcterms:modified xsi:type="dcterms:W3CDTF">2020-03-09T17:11:00Z</dcterms:modified>
</cp:coreProperties>
</file>